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27483A" w14:paraId="30CCECD2" w14:textId="77777777" w:rsidTr="00744075">
        <w:tc>
          <w:tcPr>
            <w:tcW w:w="5000" w:type="pct"/>
          </w:tcPr>
          <w:p w14:paraId="0287DA43" w14:textId="77777777" w:rsidR="0027483A" w:rsidRPr="00F60D73" w:rsidRDefault="0027483A" w:rsidP="00744075">
            <w:pPr>
              <w:pStyle w:val="Prrafodelista"/>
              <w:spacing w:before="240" w:line="276" w:lineRule="auto"/>
              <w:ind w:left="0"/>
              <w:jc w:val="center"/>
              <w:rPr>
                <w:b/>
                <w:bCs/>
              </w:rPr>
            </w:pPr>
            <w:bookmarkStart w:id="0" w:name="_GoBack"/>
            <w:bookmarkEnd w:id="0"/>
            <w:r w:rsidRPr="00F60D73">
              <w:rPr>
                <w:b/>
                <w:bCs/>
              </w:rPr>
              <w:t>CRITERIOS EVALUACIÓN MAE 2º ESO</w:t>
            </w:r>
          </w:p>
        </w:tc>
      </w:tr>
      <w:tr w:rsidR="0027483A" w14:paraId="3AB8B059" w14:textId="77777777" w:rsidTr="00744075">
        <w:tc>
          <w:tcPr>
            <w:tcW w:w="5000" w:type="pct"/>
          </w:tcPr>
          <w:p w14:paraId="40A5FBC6" w14:textId="61C72D5F" w:rsidR="0027483A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line="276" w:lineRule="auto"/>
            </w:pPr>
            <w:r w:rsidRPr="0027483A">
              <w:t>Construir un concepto ajustado de sí mismo y asumir los valores de Castilla y León mediante la reflexión crítica, fortaleciendo el autoconocimiento, el crecimiento personal y la convivencia democrática.</w:t>
            </w:r>
          </w:p>
        </w:tc>
      </w:tr>
      <w:tr w:rsidR="0027483A" w14:paraId="1C108501" w14:textId="77777777" w:rsidTr="00744075">
        <w:tc>
          <w:tcPr>
            <w:tcW w:w="5000" w:type="pct"/>
          </w:tcPr>
          <w:p w14:paraId="5A5222DE" w14:textId="0B463B37" w:rsidR="0027483A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line="276" w:lineRule="auto"/>
            </w:pPr>
            <w:r>
              <w:t>Gestionar y comunicar emociones y deseos con empatía y autoestima, estableciendo relaciones saludables, mientras se valora la cultura y el patrimonio de Castilla y León.</w:t>
            </w:r>
          </w:p>
        </w:tc>
      </w:tr>
      <w:tr w:rsidR="0027483A" w14:paraId="4DE983C2" w14:textId="77777777" w:rsidTr="00744075">
        <w:tc>
          <w:tcPr>
            <w:tcW w:w="5000" w:type="pct"/>
          </w:tcPr>
          <w:p w14:paraId="40CB2F7C" w14:textId="5C30B119" w:rsidR="0027483A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line="276" w:lineRule="auto"/>
            </w:pPr>
            <w:r w:rsidRPr="0027483A">
              <w:t>Promover la convivencia pacífica y democrática mediante el conocimiento de conceptos cívicos y derechos humanos, apreciando y participando activamente en el patrimonio artístico de Castilla y León.</w:t>
            </w:r>
          </w:p>
        </w:tc>
      </w:tr>
      <w:tr w:rsidR="0027483A" w14:paraId="034D7660" w14:textId="77777777" w:rsidTr="00744075">
        <w:tc>
          <w:tcPr>
            <w:tcW w:w="5000" w:type="pct"/>
          </w:tcPr>
          <w:p w14:paraId="12708FE8" w14:textId="7B5CEED1" w:rsidR="0027483A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line="276" w:lineRule="auto"/>
            </w:pPr>
            <w:r w:rsidRPr="0027483A">
              <w:t>Ejercer una ciudadanía responsable participando en decisiones colectivas y explorando el patrimonio natural de Castilla y León, fomentando actitudes respetuosas y sostenibles.</w:t>
            </w:r>
          </w:p>
        </w:tc>
      </w:tr>
      <w:tr w:rsidR="0027483A" w14:paraId="4ACEB640" w14:textId="77777777" w:rsidTr="00744075">
        <w:tc>
          <w:tcPr>
            <w:tcW w:w="5000" w:type="pct"/>
          </w:tcPr>
          <w:p w14:paraId="4DC2F21A" w14:textId="140099F8" w:rsidR="0027483A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line="276" w:lineRule="auto"/>
            </w:pPr>
            <w:r w:rsidRPr="0027483A">
              <w:t>Adoptar posiciones éticas sobre cuestiones sociales actuales, valorando los derechos humanos y el castellano como patrimonio cultural, promoviendo la comunicación creativa, crítica y empática.</w:t>
            </w:r>
          </w:p>
        </w:tc>
      </w:tr>
      <w:tr w:rsidR="0027483A" w:rsidRPr="00B8624D" w14:paraId="68916392" w14:textId="77777777" w:rsidTr="00744075">
        <w:tc>
          <w:tcPr>
            <w:tcW w:w="5000" w:type="pct"/>
          </w:tcPr>
          <w:p w14:paraId="773287D1" w14:textId="784BF0C7" w:rsidR="0027483A" w:rsidRPr="00B8624D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after="160" w:line="276" w:lineRule="auto"/>
            </w:pPr>
            <w:r w:rsidRPr="0027483A">
              <w:t>Contribuir al bienestar social respetando la diversidad, los bienes públicos y los derechos humanos, al tiempo que se valora el patrimonio histórico y las tradiciones de Castilla y León.</w:t>
            </w:r>
          </w:p>
        </w:tc>
      </w:tr>
      <w:tr w:rsidR="0027483A" w:rsidRPr="00B8624D" w14:paraId="6E017B40" w14:textId="77777777" w:rsidTr="00744075">
        <w:tc>
          <w:tcPr>
            <w:tcW w:w="5000" w:type="pct"/>
          </w:tcPr>
          <w:p w14:paraId="2CA5C19D" w14:textId="479CCC40" w:rsidR="0027483A" w:rsidRPr="00B8624D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after="160" w:line="276" w:lineRule="auto"/>
            </w:pPr>
            <w:r w:rsidRPr="0027483A">
              <w:t>Fomentar un mundo justo y pacífico comprendiendo la historia democrática y las instituciones, y desarrollando proyectos de investigación sobre la cultura científica de Castilla y León de manera crítica y colaborativa.</w:t>
            </w:r>
          </w:p>
        </w:tc>
      </w:tr>
      <w:tr w:rsidR="0027483A" w:rsidRPr="00B8624D" w14:paraId="056E47A8" w14:textId="77777777" w:rsidTr="00744075">
        <w:tc>
          <w:tcPr>
            <w:tcW w:w="5000" w:type="pct"/>
          </w:tcPr>
          <w:p w14:paraId="49E23093" w14:textId="42C75D68" w:rsidR="0027483A" w:rsidRPr="00B8624D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after="160" w:line="276" w:lineRule="auto"/>
            </w:pPr>
            <w:r w:rsidRPr="0027483A">
              <w:t>Analizar la interdependencia entre personas y medio ambiente, y disfrutar y valorar el patrimonio artístico mediante la experimentación con distintos medios y técnicas.</w:t>
            </w:r>
          </w:p>
        </w:tc>
      </w:tr>
      <w:tr w:rsidR="0027483A" w:rsidRPr="00B8624D" w14:paraId="3B7A2A8D" w14:textId="77777777" w:rsidTr="00744075">
        <w:tc>
          <w:tcPr>
            <w:tcW w:w="5000" w:type="pct"/>
          </w:tcPr>
          <w:p w14:paraId="72BF99BF" w14:textId="564CB7C0" w:rsidR="0027483A" w:rsidRPr="00B8624D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after="160" w:line="276" w:lineRule="auto"/>
            </w:pPr>
            <w:r w:rsidRPr="0027483A">
              <w:t>Gestionar emociones y relaciones de manera asertiva y empática, explorando el patrimonio natural de Castilla y León y reflexionando sobre su sostenibilidad.</w:t>
            </w:r>
          </w:p>
        </w:tc>
      </w:tr>
      <w:tr w:rsidR="0027483A" w:rsidRPr="00B8624D" w14:paraId="386BC4F4" w14:textId="77777777" w:rsidTr="00744075">
        <w:tc>
          <w:tcPr>
            <w:tcW w:w="5000" w:type="pct"/>
          </w:tcPr>
          <w:p w14:paraId="58BF27EE" w14:textId="669CFEFD" w:rsidR="0027483A" w:rsidRPr="00B8624D" w:rsidRDefault="0027483A" w:rsidP="0027483A">
            <w:pPr>
              <w:pStyle w:val="Prrafodelista"/>
              <w:numPr>
                <w:ilvl w:val="0"/>
                <w:numId w:val="1"/>
              </w:numPr>
              <w:spacing w:before="240" w:line="276" w:lineRule="auto"/>
            </w:pPr>
            <w:r>
              <w:t>Conocer y aplicar los propios principios morales, expresándolos con un lenguaje adecuado, mientras se valora el castellano y se promueve una comunicación creativa y crítica.</w:t>
            </w:r>
          </w:p>
        </w:tc>
      </w:tr>
    </w:tbl>
    <w:p w14:paraId="504C2BDD" w14:textId="77777777" w:rsidR="00935ED1" w:rsidRDefault="00935ED1"/>
    <w:sectPr w:rsidR="00935E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100F3"/>
    <w:multiLevelType w:val="hybridMultilevel"/>
    <w:tmpl w:val="052A9B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65BE7"/>
    <w:multiLevelType w:val="hybridMultilevel"/>
    <w:tmpl w:val="EC9262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D220A"/>
    <w:multiLevelType w:val="hybridMultilevel"/>
    <w:tmpl w:val="A4C4A5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043E2"/>
    <w:multiLevelType w:val="multilevel"/>
    <w:tmpl w:val="D912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6F30DC"/>
    <w:multiLevelType w:val="hybridMultilevel"/>
    <w:tmpl w:val="0C56A1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3A"/>
    <w:rsid w:val="0027483A"/>
    <w:rsid w:val="005536BB"/>
    <w:rsid w:val="007E76E5"/>
    <w:rsid w:val="008F02B4"/>
    <w:rsid w:val="00935ED1"/>
    <w:rsid w:val="00955CB3"/>
    <w:rsid w:val="0099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F352"/>
  <w15:chartTrackingRefBased/>
  <w15:docId w15:val="{AED57A2C-9397-4D81-B50A-62CEE063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83A"/>
  </w:style>
  <w:style w:type="paragraph" w:styleId="Ttulo1">
    <w:name w:val="heading 1"/>
    <w:basedOn w:val="Normal"/>
    <w:next w:val="Normal"/>
    <w:link w:val="Ttulo1Car"/>
    <w:uiPriority w:val="9"/>
    <w:rsid w:val="008F02B4"/>
    <w:pPr>
      <w:keepNext/>
      <w:keepLines/>
      <w:spacing w:before="120" w:after="120" w:line="240" w:lineRule="auto"/>
      <w:outlineLvl w:val="0"/>
    </w:pPr>
    <w:rPr>
      <w:rFonts w:ascii="Arial" w:eastAsiaTheme="majorEastAsia" w:hAnsi="Arial" w:cstheme="majorBidi"/>
      <w:color w:val="0F4761" w:themeColor="accent1" w:themeShade="BF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748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748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748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748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748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748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748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748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F02B4"/>
    <w:rPr>
      <w:rFonts w:ascii="Arial" w:eastAsiaTheme="majorEastAsia" w:hAnsi="Arial" w:cstheme="majorBidi"/>
      <w:color w:val="0F4761" w:themeColor="accent1" w:themeShade="BF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748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748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748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748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748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748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748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7483A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2748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2748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748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748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748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748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748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748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748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748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7483A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274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74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SEVILLANO MUNICIO</dc:creator>
  <cp:keywords/>
  <dc:description/>
  <cp:lastModifiedBy>Pc</cp:lastModifiedBy>
  <cp:revision>2</cp:revision>
  <dcterms:created xsi:type="dcterms:W3CDTF">2025-11-16T08:27:00Z</dcterms:created>
  <dcterms:modified xsi:type="dcterms:W3CDTF">2025-11-16T08:27:00Z</dcterms:modified>
</cp:coreProperties>
</file>